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D9844B" w14:textId="77777777" w:rsidR="00EC4765" w:rsidRPr="00D17F53" w:rsidRDefault="00EC4765" w:rsidP="00F61A73">
      <w:pPr>
        <w:pStyle w:val="Tytu"/>
        <w:spacing w:line="276" w:lineRule="auto"/>
        <w:rPr>
          <w:rFonts w:ascii="Arial" w:hAnsi="Arial" w:cs="Arial"/>
          <w:sz w:val="24"/>
          <w:szCs w:val="24"/>
        </w:rPr>
      </w:pPr>
    </w:p>
    <w:p w14:paraId="2516668A" w14:textId="483910B9" w:rsidR="004829EF" w:rsidRPr="0070241F" w:rsidRDefault="004829EF" w:rsidP="0070241F">
      <w:pPr>
        <w:pStyle w:val="Nagwek1"/>
        <w:jc w:val="center"/>
        <w:rPr>
          <w:rFonts w:ascii="Arial" w:hAnsi="Arial" w:cs="Arial"/>
          <w:color w:val="auto"/>
          <w:sz w:val="24"/>
          <w:szCs w:val="24"/>
        </w:rPr>
      </w:pPr>
      <w:bookmarkStart w:id="0" w:name="_GoBack"/>
      <w:bookmarkEnd w:id="0"/>
      <w:r w:rsidRPr="0070241F">
        <w:rPr>
          <w:rFonts w:ascii="Arial" w:hAnsi="Arial" w:cs="Arial"/>
          <w:b/>
          <w:color w:val="auto"/>
          <w:sz w:val="24"/>
          <w:szCs w:val="24"/>
        </w:rPr>
        <w:t xml:space="preserve">UCHWAŁA Nr </w:t>
      </w:r>
      <w:r w:rsidR="005F67AB" w:rsidRPr="0070241F">
        <w:rPr>
          <w:rFonts w:ascii="Arial" w:hAnsi="Arial" w:cs="Arial"/>
          <w:b/>
          <w:color w:val="auto"/>
          <w:sz w:val="24"/>
          <w:szCs w:val="24"/>
        </w:rPr>
        <w:t>299</w:t>
      </w:r>
      <w:r w:rsidRPr="0070241F">
        <w:rPr>
          <w:rFonts w:ascii="Arial" w:hAnsi="Arial" w:cs="Arial"/>
          <w:b/>
          <w:color w:val="auto"/>
          <w:sz w:val="24"/>
          <w:szCs w:val="24"/>
        </w:rPr>
        <w:t>/</w:t>
      </w:r>
      <w:r w:rsidR="005F67AB" w:rsidRPr="0070241F">
        <w:rPr>
          <w:rFonts w:ascii="Arial" w:hAnsi="Arial" w:cs="Arial"/>
          <w:b/>
          <w:color w:val="auto"/>
          <w:sz w:val="24"/>
          <w:szCs w:val="24"/>
        </w:rPr>
        <w:t>5907</w:t>
      </w:r>
      <w:r w:rsidRPr="0070241F">
        <w:rPr>
          <w:rFonts w:ascii="Arial" w:hAnsi="Arial" w:cs="Arial"/>
          <w:b/>
          <w:color w:val="auto"/>
          <w:sz w:val="24"/>
          <w:szCs w:val="24"/>
        </w:rPr>
        <w:t>/</w:t>
      </w:r>
      <w:r w:rsidR="005F67AB" w:rsidRPr="0070241F">
        <w:rPr>
          <w:rFonts w:ascii="Arial" w:hAnsi="Arial" w:cs="Arial"/>
          <w:b/>
          <w:color w:val="auto"/>
          <w:sz w:val="24"/>
          <w:szCs w:val="24"/>
        </w:rPr>
        <w:t>21</w:t>
      </w:r>
      <w:r w:rsidR="0070241F" w:rsidRPr="0070241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70241F" w:rsidRPr="0070241F">
        <w:rPr>
          <w:rFonts w:ascii="Arial" w:hAnsi="Arial" w:cs="Arial"/>
          <w:b/>
          <w:color w:val="auto"/>
          <w:sz w:val="24"/>
          <w:szCs w:val="24"/>
        </w:rPr>
        <w:br/>
      </w:r>
      <w:r w:rsidRPr="0070241F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  <w:r w:rsidR="001C4F0B" w:rsidRPr="0070241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70241F" w:rsidRPr="0070241F">
        <w:rPr>
          <w:rFonts w:ascii="Arial" w:hAnsi="Arial" w:cs="Arial"/>
          <w:b/>
          <w:color w:val="auto"/>
          <w:sz w:val="24"/>
          <w:szCs w:val="24"/>
        </w:rPr>
        <w:br/>
      </w:r>
      <w:r w:rsidR="001C4F0B" w:rsidRPr="0070241F">
        <w:rPr>
          <w:rFonts w:ascii="Arial" w:hAnsi="Arial" w:cs="Arial"/>
          <w:b/>
          <w:color w:val="auto"/>
          <w:sz w:val="24"/>
          <w:szCs w:val="24"/>
        </w:rPr>
        <w:t>w Rzeszowie</w:t>
      </w:r>
      <w:r w:rsidR="0070241F" w:rsidRPr="0070241F">
        <w:rPr>
          <w:rFonts w:ascii="Arial" w:hAnsi="Arial" w:cs="Arial"/>
          <w:color w:val="auto"/>
          <w:sz w:val="24"/>
          <w:szCs w:val="24"/>
        </w:rPr>
        <w:t xml:space="preserve"> </w:t>
      </w:r>
      <w:r w:rsidR="0070241F" w:rsidRPr="0070241F">
        <w:rPr>
          <w:rFonts w:ascii="Arial" w:hAnsi="Arial" w:cs="Arial"/>
          <w:color w:val="auto"/>
          <w:sz w:val="24"/>
          <w:szCs w:val="24"/>
        </w:rPr>
        <w:br/>
      </w:r>
      <w:r w:rsidRPr="0070241F">
        <w:rPr>
          <w:rFonts w:ascii="Arial" w:hAnsi="Arial" w:cs="Arial"/>
          <w:color w:val="auto"/>
          <w:sz w:val="24"/>
          <w:szCs w:val="24"/>
        </w:rPr>
        <w:t xml:space="preserve">z dnia </w:t>
      </w:r>
      <w:r w:rsidR="005F67AB" w:rsidRPr="0070241F">
        <w:rPr>
          <w:rFonts w:ascii="Arial" w:hAnsi="Arial" w:cs="Arial"/>
          <w:color w:val="auto"/>
          <w:sz w:val="24"/>
          <w:szCs w:val="24"/>
        </w:rPr>
        <w:t>21 lipca</w:t>
      </w:r>
      <w:r w:rsidRPr="0070241F">
        <w:rPr>
          <w:rFonts w:ascii="Arial" w:hAnsi="Arial" w:cs="Arial"/>
          <w:color w:val="auto"/>
          <w:sz w:val="24"/>
          <w:szCs w:val="24"/>
        </w:rPr>
        <w:t xml:space="preserve"> 20</w:t>
      </w:r>
      <w:r w:rsidR="00480197" w:rsidRPr="0070241F">
        <w:rPr>
          <w:rFonts w:ascii="Arial" w:hAnsi="Arial" w:cs="Arial"/>
          <w:color w:val="auto"/>
          <w:sz w:val="24"/>
          <w:szCs w:val="24"/>
        </w:rPr>
        <w:t>2</w:t>
      </w:r>
      <w:r w:rsidR="00EC4765" w:rsidRPr="0070241F">
        <w:rPr>
          <w:rFonts w:ascii="Arial" w:hAnsi="Arial" w:cs="Arial"/>
          <w:color w:val="auto"/>
          <w:sz w:val="24"/>
          <w:szCs w:val="24"/>
        </w:rPr>
        <w:t>1</w:t>
      </w:r>
      <w:r w:rsidRPr="0070241F">
        <w:rPr>
          <w:rFonts w:ascii="Arial" w:hAnsi="Arial" w:cs="Arial"/>
          <w:color w:val="auto"/>
          <w:sz w:val="24"/>
          <w:szCs w:val="24"/>
        </w:rPr>
        <w:t xml:space="preserve"> r.</w:t>
      </w:r>
    </w:p>
    <w:p w14:paraId="67689392" w14:textId="77777777" w:rsidR="00354BD6" w:rsidRPr="00D17F53" w:rsidRDefault="00354BD6" w:rsidP="002E6C89">
      <w:pPr>
        <w:pStyle w:val="Tytu"/>
        <w:spacing w:line="276" w:lineRule="auto"/>
        <w:jc w:val="left"/>
        <w:rPr>
          <w:sz w:val="23"/>
          <w:szCs w:val="23"/>
        </w:rPr>
      </w:pPr>
    </w:p>
    <w:p w14:paraId="31F24745" w14:textId="48BEAB6B" w:rsidR="007C7110" w:rsidRPr="00D17F53" w:rsidRDefault="00E10AFB" w:rsidP="007C7110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D17F53">
        <w:rPr>
          <w:rFonts w:ascii="Arial" w:hAnsi="Arial" w:cs="Arial"/>
          <w:b/>
          <w:sz w:val="23"/>
          <w:szCs w:val="23"/>
        </w:rPr>
        <w:t xml:space="preserve">w sprawie </w:t>
      </w:r>
      <w:r w:rsidR="00785B7C" w:rsidRPr="00D17F53">
        <w:rPr>
          <w:rFonts w:ascii="Arial" w:hAnsi="Arial" w:cs="Arial"/>
          <w:b/>
          <w:sz w:val="23"/>
          <w:szCs w:val="23"/>
        </w:rPr>
        <w:t>ogłoszenia</w:t>
      </w:r>
      <w:r w:rsidRPr="00D17F53">
        <w:rPr>
          <w:rFonts w:ascii="Arial" w:hAnsi="Arial" w:cs="Arial"/>
          <w:b/>
          <w:sz w:val="23"/>
          <w:szCs w:val="23"/>
        </w:rPr>
        <w:t xml:space="preserve"> otwartego konkursu ofert </w:t>
      </w:r>
      <w:r w:rsidR="007C7110" w:rsidRPr="00D17F53">
        <w:rPr>
          <w:rFonts w:ascii="Arial" w:hAnsi="Arial" w:cs="Arial"/>
          <w:b/>
          <w:sz w:val="23"/>
          <w:szCs w:val="23"/>
        </w:rPr>
        <w:t>na realizację zadań publicznych Województwa Podkarpackiego</w:t>
      </w:r>
      <w:r w:rsidR="004F7BA6" w:rsidRPr="00D17F53">
        <w:rPr>
          <w:rFonts w:ascii="Arial" w:hAnsi="Arial" w:cs="Arial"/>
          <w:b/>
          <w:sz w:val="23"/>
          <w:szCs w:val="23"/>
        </w:rPr>
        <w:t xml:space="preserve"> </w:t>
      </w:r>
      <w:r w:rsidR="007C7110" w:rsidRPr="00D17F53">
        <w:rPr>
          <w:rFonts w:ascii="Arial" w:hAnsi="Arial" w:cs="Arial"/>
          <w:b/>
          <w:sz w:val="23"/>
          <w:szCs w:val="23"/>
        </w:rPr>
        <w:t>w  zakresie ekologii i ochrony zwierząt oraz ochrony dziedzictwa przyrodniczego</w:t>
      </w:r>
      <w:r w:rsidR="004F7BA6" w:rsidRPr="00D17F53">
        <w:rPr>
          <w:rFonts w:ascii="Arial" w:hAnsi="Arial" w:cs="Arial"/>
          <w:b/>
          <w:sz w:val="23"/>
          <w:szCs w:val="23"/>
        </w:rPr>
        <w:t xml:space="preserve"> </w:t>
      </w:r>
      <w:r w:rsidR="007252DD" w:rsidRPr="00D17F53">
        <w:rPr>
          <w:rFonts w:ascii="Arial" w:hAnsi="Arial" w:cs="Arial"/>
          <w:b/>
          <w:sz w:val="23"/>
          <w:szCs w:val="23"/>
        </w:rPr>
        <w:t>w 20</w:t>
      </w:r>
      <w:r w:rsidR="00480197" w:rsidRPr="00D17F53">
        <w:rPr>
          <w:rFonts w:ascii="Arial" w:hAnsi="Arial" w:cs="Arial"/>
          <w:b/>
          <w:sz w:val="23"/>
          <w:szCs w:val="23"/>
        </w:rPr>
        <w:t>2</w:t>
      </w:r>
      <w:r w:rsidR="00EC4765" w:rsidRPr="00D17F53">
        <w:rPr>
          <w:rFonts w:ascii="Arial" w:hAnsi="Arial" w:cs="Arial"/>
          <w:b/>
          <w:sz w:val="23"/>
          <w:szCs w:val="23"/>
        </w:rPr>
        <w:t>1</w:t>
      </w:r>
      <w:r w:rsidR="007C7110" w:rsidRPr="00D17F53">
        <w:rPr>
          <w:rFonts w:ascii="Arial" w:hAnsi="Arial" w:cs="Arial"/>
          <w:b/>
          <w:sz w:val="23"/>
          <w:szCs w:val="23"/>
        </w:rPr>
        <w:t xml:space="preserve"> r. </w:t>
      </w:r>
      <w:bookmarkStart w:id="1" w:name="_Hlk72232032"/>
      <w:r w:rsidR="007C7110" w:rsidRPr="00D17F53">
        <w:rPr>
          <w:rFonts w:ascii="Arial" w:hAnsi="Arial" w:cs="Arial"/>
          <w:b/>
          <w:sz w:val="23"/>
          <w:szCs w:val="23"/>
        </w:rPr>
        <w:t xml:space="preserve">zgodnych z założeniami Programu „Podkarpacki Naturalny Wypas </w:t>
      </w:r>
      <w:r w:rsidR="00350115" w:rsidRPr="00D17F53">
        <w:rPr>
          <w:rFonts w:ascii="Arial" w:hAnsi="Arial" w:cs="Arial"/>
          <w:b/>
          <w:sz w:val="23"/>
          <w:szCs w:val="23"/>
        </w:rPr>
        <w:t>I</w:t>
      </w:r>
      <w:r w:rsidR="007C7110" w:rsidRPr="00D17F53">
        <w:rPr>
          <w:rFonts w:ascii="Arial" w:hAnsi="Arial" w:cs="Arial"/>
          <w:b/>
          <w:sz w:val="23"/>
          <w:szCs w:val="23"/>
        </w:rPr>
        <w:t>II”</w:t>
      </w:r>
    </w:p>
    <w:bookmarkEnd w:id="1"/>
    <w:p w14:paraId="36A4E5E1" w14:textId="77777777" w:rsidR="007C7110" w:rsidRPr="00D17F53" w:rsidRDefault="007C7110" w:rsidP="007C7110">
      <w:pPr>
        <w:spacing w:line="276" w:lineRule="auto"/>
        <w:rPr>
          <w:rFonts w:ascii="Arial" w:hAnsi="Arial" w:cs="Arial"/>
          <w:sz w:val="23"/>
          <w:szCs w:val="23"/>
        </w:rPr>
      </w:pPr>
    </w:p>
    <w:p w14:paraId="6F13AAF9" w14:textId="5DFEFB29" w:rsidR="00415D9A" w:rsidRPr="00D17F53" w:rsidRDefault="009A38CD" w:rsidP="009A38CD">
      <w:pPr>
        <w:pStyle w:val="Tekstpodstawowy"/>
        <w:spacing w:line="280" w:lineRule="exact"/>
        <w:jc w:val="both"/>
        <w:rPr>
          <w:rFonts w:ascii="Arial" w:hAnsi="Arial" w:cs="Arial"/>
          <w:b w:val="0"/>
          <w:sz w:val="22"/>
          <w:szCs w:val="22"/>
        </w:rPr>
      </w:pPr>
      <w:bookmarkStart w:id="2" w:name="_Hlk34223626"/>
      <w:r w:rsidRPr="00D17F53">
        <w:rPr>
          <w:rFonts w:ascii="Arial" w:hAnsi="Arial" w:cs="Arial"/>
          <w:b w:val="0"/>
          <w:sz w:val="22"/>
          <w:szCs w:val="22"/>
        </w:rPr>
        <w:t xml:space="preserve">Na podstawie art. 41 ust. 1 ustawy z dnia 5 czerwca 1998 r. o samorządzie województwa </w:t>
      </w:r>
      <w:r w:rsidR="00FA3620" w:rsidRPr="00D17F53">
        <w:rPr>
          <w:rFonts w:ascii="Arial" w:hAnsi="Arial" w:cs="Arial"/>
          <w:b w:val="0"/>
          <w:sz w:val="22"/>
          <w:szCs w:val="22"/>
        </w:rPr>
        <w:br/>
      </w:r>
      <w:r w:rsidRPr="00D17F53">
        <w:rPr>
          <w:rFonts w:ascii="Arial" w:hAnsi="Arial" w:cs="Arial"/>
          <w:b w:val="0"/>
          <w:sz w:val="22"/>
          <w:szCs w:val="22"/>
        </w:rPr>
        <w:t xml:space="preserve">(Dz. U. z 2020 r., poz. 1668 z </w:t>
      </w:r>
      <w:proofErr w:type="spellStart"/>
      <w:r w:rsidRPr="00D17F53">
        <w:rPr>
          <w:rFonts w:ascii="Arial" w:hAnsi="Arial" w:cs="Arial"/>
          <w:b w:val="0"/>
          <w:sz w:val="22"/>
          <w:szCs w:val="22"/>
        </w:rPr>
        <w:t>późn</w:t>
      </w:r>
      <w:proofErr w:type="spellEnd"/>
      <w:r w:rsidRPr="00D17F53">
        <w:rPr>
          <w:rFonts w:ascii="Arial" w:hAnsi="Arial" w:cs="Arial"/>
          <w:b w:val="0"/>
          <w:sz w:val="22"/>
          <w:szCs w:val="22"/>
        </w:rPr>
        <w:t xml:space="preserve">. zm.), art. 4 ust. 1 pkt 18,  art. 11, ust.1, pkt 1, ust 2, ust.3, ust.4, art.13 – art. 15 ustawy z dnia 24 kwietnia 2003 r. o działalności pożytku publicznego </w:t>
      </w:r>
      <w:r w:rsidR="00FA3620" w:rsidRPr="00D17F53">
        <w:rPr>
          <w:rFonts w:ascii="Arial" w:hAnsi="Arial" w:cs="Arial"/>
          <w:b w:val="0"/>
          <w:sz w:val="22"/>
          <w:szCs w:val="22"/>
        </w:rPr>
        <w:br/>
      </w:r>
      <w:r w:rsidRPr="00D17F53">
        <w:rPr>
          <w:rFonts w:ascii="Arial" w:hAnsi="Arial" w:cs="Arial"/>
          <w:b w:val="0"/>
          <w:sz w:val="22"/>
          <w:szCs w:val="22"/>
        </w:rPr>
        <w:t xml:space="preserve">i o wolontariacie (Dz. U. z 2020 r. poz. 1057 z </w:t>
      </w:r>
      <w:proofErr w:type="spellStart"/>
      <w:r w:rsidRPr="00D17F53">
        <w:rPr>
          <w:rFonts w:ascii="Arial" w:hAnsi="Arial" w:cs="Arial"/>
          <w:b w:val="0"/>
          <w:sz w:val="22"/>
          <w:szCs w:val="22"/>
        </w:rPr>
        <w:t>późn</w:t>
      </w:r>
      <w:proofErr w:type="spellEnd"/>
      <w:r w:rsidRPr="00D17F53">
        <w:rPr>
          <w:rFonts w:ascii="Arial" w:hAnsi="Arial" w:cs="Arial"/>
          <w:b w:val="0"/>
          <w:sz w:val="22"/>
          <w:szCs w:val="22"/>
        </w:rPr>
        <w:t xml:space="preserve">. zm.), Uchwały Nr XXIX/501/20 Sejmiku Województwa Podkarpackiego z dnia 30 listopada 2020 roku w sprawie Programu współpracy Samorządu Województwa Podkarpackiego z organizacjami pozarządowymi i innymi podmiotami prowadzącymi działalność pożytku publicznego na rok 2021 oraz Uchwały </w:t>
      </w:r>
      <w:r w:rsidR="00C62248" w:rsidRPr="00D17F53">
        <w:rPr>
          <w:rFonts w:ascii="Arial" w:hAnsi="Arial" w:cs="Arial"/>
          <w:b w:val="0"/>
          <w:sz w:val="22"/>
          <w:szCs w:val="22"/>
        </w:rPr>
        <w:br/>
      </w:r>
      <w:r w:rsidRPr="00D17F53">
        <w:rPr>
          <w:rFonts w:ascii="Arial" w:hAnsi="Arial" w:cs="Arial"/>
          <w:b w:val="0"/>
          <w:sz w:val="22"/>
          <w:szCs w:val="22"/>
        </w:rPr>
        <w:t>Nr 273/5425/21 Zarządu Województwa Podkarpackiego w Rzeszowie z dnia 27 kwietnia 2021</w:t>
      </w:r>
      <w:r w:rsidR="00FA3620" w:rsidRPr="00D17F53">
        <w:rPr>
          <w:rFonts w:ascii="Arial" w:hAnsi="Arial" w:cs="Arial"/>
          <w:b w:val="0"/>
          <w:sz w:val="22"/>
          <w:szCs w:val="22"/>
        </w:rPr>
        <w:t> </w:t>
      </w:r>
      <w:r w:rsidRPr="00D17F53">
        <w:rPr>
          <w:rFonts w:ascii="Arial" w:hAnsi="Arial" w:cs="Arial"/>
          <w:b w:val="0"/>
          <w:sz w:val="22"/>
          <w:szCs w:val="22"/>
        </w:rPr>
        <w:t xml:space="preserve">r. w sprawie przyjęcia „Programu aktywizacji gospodarczo-turystycznej województwa podkarpackiego poprzez promocję cennych przyrodniczo i krajobrazowo terenów łąkowo-pastwiskowych z zachowaniem bioróżnorodności w oparciu o naturalny wypas zwierząt gospodarskich i owadopylność – „Podkarpacki Naturalny Wypas III”” </w:t>
      </w:r>
      <w:r w:rsidR="00415D9A" w:rsidRPr="00D17F53">
        <w:rPr>
          <w:rFonts w:ascii="Arial" w:hAnsi="Arial" w:cs="Arial"/>
          <w:b w:val="0"/>
          <w:sz w:val="22"/>
          <w:szCs w:val="22"/>
        </w:rPr>
        <w:t xml:space="preserve">ogłasza </w:t>
      </w:r>
      <w:r w:rsidR="00AB7CA2" w:rsidRPr="00D17F53">
        <w:rPr>
          <w:rFonts w:ascii="Arial" w:hAnsi="Arial" w:cs="Arial"/>
          <w:b w:val="0"/>
          <w:sz w:val="22"/>
          <w:szCs w:val="22"/>
        </w:rPr>
        <w:t xml:space="preserve">się </w:t>
      </w:r>
      <w:r w:rsidR="00415D9A" w:rsidRPr="00D17F53">
        <w:rPr>
          <w:rFonts w:ascii="Arial" w:hAnsi="Arial" w:cs="Arial"/>
          <w:b w:val="0"/>
          <w:sz w:val="22"/>
          <w:szCs w:val="22"/>
        </w:rPr>
        <w:t>otwarty konkurs ofert na realizację zadań publicznych Województwa Podkarpackiego w zakresie ekologii i ochrony zwierząt oraz ochrony dziedzictwa przyrodniczego w 20</w:t>
      </w:r>
      <w:r w:rsidR="00480197" w:rsidRPr="00D17F53">
        <w:rPr>
          <w:rFonts w:ascii="Arial" w:hAnsi="Arial" w:cs="Arial"/>
          <w:b w:val="0"/>
          <w:sz w:val="22"/>
          <w:szCs w:val="22"/>
        </w:rPr>
        <w:t>2</w:t>
      </w:r>
      <w:r w:rsidRPr="00D17F53">
        <w:rPr>
          <w:rFonts w:ascii="Arial" w:hAnsi="Arial" w:cs="Arial"/>
          <w:b w:val="0"/>
          <w:sz w:val="22"/>
          <w:szCs w:val="22"/>
        </w:rPr>
        <w:t>1</w:t>
      </w:r>
      <w:r w:rsidR="00415D9A" w:rsidRPr="00D17F53">
        <w:rPr>
          <w:rFonts w:ascii="Arial" w:hAnsi="Arial" w:cs="Arial"/>
          <w:b w:val="0"/>
          <w:sz w:val="22"/>
          <w:szCs w:val="22"/>
        </w:rPr>
        <w:t xml:space="preserve"> r.</w:t>
      </w:r>
    </w:p>
    <w:bookmarkEnd w:id="2"/>
    <w:p w14:paraId="6093022C" w14:textId="77777777" w:rsidR="00695AA5" w:rsidRPr="00D17F53" w:rsidRDefault="00695AA5" w:rsidP="00415D9A">
      <w:pPr>
        <w:spacing w:line="276" w:lineRule="auto"/>
        <w:jc w:val="both"/>
        <w:rPr>
          <w:rFonts w:ascii="Arial" w:hAnsi="Arial" w:cs="Arial"/>
          <w:sz w:val="23"/>
          <w:szCs w:val="23"/>
        </w:rPr>
      </w:pPr>
    </w:p>
    <w:p w14:paraId="02C74B99" w14:textId="77777777" w:rsidR="00695AA5" w:rsidRPr="00D17F53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3" w:name="_Hlk34223613"/>
      <w:r w:rsidRPr="00D17F53">
        <w:rPr>
          <w:rFonts w:ascii="Arial" w:hAnsi="Arial" w:cs="Arial"/>
          <w:b/>
          <w:bCs/>
          <w:sz w:val="22"/>
          <w:szCs w:val="22"/>
        </w:rPr>
        <w:t>Zarząd Województwa Podkarpackiego</w:t>
      </w:r>
      <w:r w:rsidR="00DC5030" w:rsidRPr="00D17F53"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bookmarkEnd w:id="3"/>
    <w:p w14:paraId="32ABD87E" w14:textId="77777777" w:rsidR="00695AA5" w:rsidRPr="00D17F53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059D1E30" w14:textId="77777777" w:rsidR="00695AA5" w:rsidRPr="00D17F53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9BDBB2" w14:textId="77777777" w:rsidR="00695AA5" w:rsidRPr="00D17F53" w:rsidRDefault="00320D8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</w:t>
      </w:r>
      <w:r w:rsidR="00695AA5" w:rsidRPr="00D17F53">
        <w:rPr>
          <w:rFonts w:ascii="Arial" w:hAnsi="Arial" w:cs="Arial"/>
          <w:b/>
          <w:bCs/>
          <w:sz w:val="22"/>
          <w:szCs w:val="22"/>
        </w:rPr>
        <w:t>1</w:t>
      </w:r>
    </w:p>
    <w:p w14:paraId="314827B6" w14:textId="3F69CB0E" w:rsidR="00CC19E8" w:rsidRPr="00D17F53" w:rsidRDefault="00EF0ADD" w:rsidP="00480197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D17F53">
        <w:rPr>
          <w:rFonts w:ascii="Arial" w:hAnsi="Arial" w:cs="Arial"/>
          <w:sz w:val="22"/>
          <w:szCs w:val="22"/>
        </w:rPr>
        <w:t xml:space="preserve">Ogłasza się otwarty konkurs ofert na realizację zadań publicznych Województwa Podkarpackiego w zakresie ekologii i ochrony zwierząt oraz ochrony dziedzictwa </w:t>
      </w:r>
      <w:r w:rsidR="00B46738" w:rsidRPr="00D17F53">
        <w:rPr>
          <w:rFonts w:ascii="Arial" w:hAnsi="Arial" w:cs="Arial"/>
          <w:sz w:val="22"/>
          <w:szCs w:val="22"/>
        </w:rPr>
        <w:t>przyrodniczego</w:t>
      </w:r>
      <w:r w:rsidR="005F000E" w:rsidRPr="00D17F53">
        <w:rPr>
          <w:rFonts w:ascii="Arial" w:hAnsi="Arial" w:cs="Arial"/>
          <w:sz w:val="22"/>
          <w:szCs w:val="22"/>
        </w:rPr>
        <w:t xml:space="preserve"> w 20</w:t>
      </w:r>
      <w:r w:rsidR="00480197" w:rsidRPr="00D17F53">
        <w:rPr>
          <w:rFonts w:ascii="Arial" w:hAnsi="Arial" w:cs="Arial"/>
          <w:sz w:val="22"/>
          <w:szCs w:val="22"/>
        </w:rPr>
        <w:t>2</w:t>
      </w:r>
      <w:r w:rsidR="009A38CD" w:rsidRPr="00D17F53">
        <w:rPr>
          <w:rFonts w:ascii="Arial" w:hAnsi="Arial" w:cs="Arial"/>
          <w:sz w:val="22"/>
          <w:szCs w:val="22"/>
        </w:rPr>
        <w:t>1</w:t>
      </w:r>
      <w:r w:rsidR="005F000E" w:rsidRPr="00D17F53">
        <w:rPr>
          <w:rFonts w:ascii="Arial" w:hAnsi="Arial" w:cs="Arial"/>
          <w:sz w:val="22"/>
          <w:szCs w:val="22"/>
        </w:rPr>
        <w:t xml:space="preserve"> r</w:t>
      </w:r>
      <w:r w:rsidR="00B46738" w:rsidRPr="00D17F53">
        <w:rPr>
          <w:rFonts w:ascii="Arial" w:hAnsi="Arial" w:cs="Arial"/>
          <w:sz w:val="22"/>
          <w:szCs w:val="22"/>
        </w:rPr>
        <w:t xml:space="preserve">. </w:t>
      </w:r>
      <w:r w:rsidR="0057465C" w:rsidRPr="00D17F53">
        <w:rPr>
          <w:rFonts w:ascii="Arial" w:hAnsi="Arial" w:cs="Arial"/>
          <w:sz w:val="22"/>
          <w:szCs w:val="22"/>
        </w:rPr>
        <w:t>zgodnych z założeniami Programu „Podkarpacki Naturalny Wypas III”</w:t>
      </w:r>
      <w:r w:rsidR="00067C8A" w:rsidRPr="00D17F53">
        <w:rPr>
          <w:rFonts w:ascii="Arial" w:hAnsi="Arial" w:cs="Arial"/>
          <w:sz w:val="22"/>
          <w:szCs w:val="22"/>
        </w:rPr>
        <w:t>.</w:t>
      </w:r>
    </w:p>
    <w:p w14:paraId="38284842" w14:textId="77777777" w:rsidR="00480197" w:rsidRPr="00D17F53" w:rsidRDefault="00DC5030" w:rsidP="00480197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D17F53">
        <w:rPr>
          <w:rFonts w:ascii="Arial" w:hAnsi="Arial" w:cs="Arial"/>
          <w:sz w:val="22"/>
          <w:szCs w:val="22"/>
        </w:rPr>
        <w:t xml:space="preserve">Treść ogłoszenia o </w:t>
      </w:r>
      <w:r w:rsidR="00DC5E16" w:rsidRPr="00D17F53">
        <w:rPr>
          <w:rFonts w:ascii="Arial" w:hAnsi="Arial" w:cs="Arial"/>
          <w:sz w:val="22"/>
          <w:szCs w:val="22"/>
        </w:rPr>
        <w:t xml:space="preserve">otwartym </w:t>
      </w:r>
      <w:r w:rsidRPr="00D17F53">
        <w:rPr>
          <w:rFonts w:ascii="Arial" w:hAnsi="Arial" w:cs="Arial"/>
          <w:sz w:val="22"/>
          <w:szCs w:val="22"/>
        </w:rPr>
        <w:t xml:space="preserve">konkursie ofert stanowi załącznik </w:t>
      </w:r>
      <w:r w:rsidR="00480197" w:rsidRPr="00D17F53">
        <w:rPr>
          <w:rFonts w:ascii="Arial" w:hAnsi="Arial" w:cs="Arial"/>
          <w:sz w:val="22"/>
          <w:szCs w:val="22"/>
        </w:rPr>
        <w:t xml:space="preserve"> </w:t>
      </w:r>
      <w:r w:rsidRPr="00D17F53">
        <w:rPr>
          <w:rFonts w:ascii="Arial" w:hAnsi="Arial" w:cs="Arial"/>
          <w:sz w:val="22"/>
          <w:szCs w:val="22"/>
        </w:rPr>
        <w:t>do</w:t>
      </w:r>
      <w:r w:rsidR="00480197" w:rsidRPr="00D17F53">
        <w:rPr>
          <w:rFonts w:ascii="Arial" w:hAnsi="Arial" w:cs="Arial"/>
          <w:sz w:val="22"/>
          <w:szCs w:val="22"/>
        </w:rPr>
        <w:t xml:space="preserve"> </w:t>
      </w:r>
      <w:r w:rsidRPr="00D17F53">
        <w:rPr>
          <w:rFonts w:ascii="Arial" w:hAnsi="Arial" w:cs="Arial"/>
          <w:sz w:val="22"/>
          <w:szCs w:val="22"/>
        </w:rPr>
        <w:t xml:space="preserve">niniejszej </w:t>
      </w:r>
      <w:r w:rsidR="00480197" w:rsidRPr="00D17F53">
        <w:rPr>
          <w:rFonts w:ascii="Arial" w:hAnsi="Arial" w:cs="Arial"/>
          <w:sz w:val="22"/>
          <w:szCs w:val="22"/>
        </w:rPr>
        <w:t>uchwały</w:t>
      </w:r>
      <w:r w:rsidR="008746D8" w:rsidRPr="00D17F53">
        <w:rPr>
          <w:rFonts w:ascii="Arial" w:hAnsi="Arial" w:cs="Arial"/>
          <w:sz w:val="22"/>
          <w:szCs w:val="22"/>
        </w:rPr>
        <w:t>.</w:t>
      </w:r>
    </w:p>
    <w:p w14:paraId="7C68EF54" w14:textId="77777777" w:rsidR="00D51117" w:rsidRPr="00D17F53" w:rsidRDefault="00CC19E8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§2</w:t>
      </w:r>
    </w:p>
    <w:p w14:paraId="60B2642C" w14:textId="4297B31D" w:rsidR="00F129B8" w:rsidRPr="00D17F53" w:rsidRDefault="00B46738" w:rsidP="0091647F">
      <w:pPr>
        <w:spacing w:after="240" w:line="280" w:lineRule="exact"/>
        <w:jc w:val="both"/>
        <w:rPr>
          <w:rFonts w:ascii="Arial" w:hAnsi="Arial" w:cs="Arial"/>
          <w:sz w:val="22"/>
          <w:szCs w:val="22"/>
        </w:rPr>
      </w:pPr>
      <w:r w:rsidRPr="00D17F53">
        <w:rPr>
          <w:rFonts w:ascii="Arial" w:hAnsi="Arial" w:cs="Arial"/>
          <w:sz w:val="22"/>
          <w:szCs w:val="22"/>
        </w:rPr>
        <w:t>Ogłoszenie otwartego konkursu ofert</w:t>
      </w:r>
      <w:r w:rsidR="00CC19E8" w:rsidRPr="00D17F53">
        <w:rPr>
          <w:rFonts w:ascii="Arial" w:hAnsi="Arial" w:cs="Arial"/>
          <w:sz w:val="22"/>
          <w:szCs w:val="22"/>
        </w:rPr>
        <w:t>, którego treść stanowi załącznik do niniejszej uchwały,</w:t>
      </w:r>
      <w:r w:rsidRPr="00D17F53">
        <w:rPr>
          <w:rFonts w:ascii="Arial" w:hAnsi="Arial" w:cs="Arial"/>
          <w:sz w:val="22"/>
          <w:szCs w:val="22"/>
        </w:rPr>
        <w:t xml:space="preserve"> zamieszcz</w:t>
      </w:r>
      <w:r w:rsidR="00E2162D" w:rsidRPr="00D17F53">
        <w:rPr>
          <w:rFonts w:ascii="Arial" w:hAnsi="Arial" w:cs="Arial"/>
          <w:sz w:val="22"/>
          <w:szCs w:val="22"/>
        </w:rPr>
        <w:t xml:space="preserve">one zostanie </w:t>
      </w:r>
      <w:r w:rsidR="007E19E6" w:rsidRPr="00D17F53">
        <w:rPr>
          <w:rFonts w:ascii="Arial" w:hAnsi="Arial" w:cs="Arial"/>
          <w:sz w:val="22"/>
          <w:szCs w:val="22"/>
        </w:rPr>
        <w:t>w</w:t>
      </w:r>
      <w:r w:rsidRPr="00D17F53">
        <w:rPr>
          <w:rFonts w:ascii="Arial" w:hAnsi="Arial" w:cs="Arial"/>
          <w:sz w:val="22"/>
          <w:szCs w:val="22"/>
        </w:rPr>
        <w:t xml:space="preserve"> Biuletyn</w:t>
      </w:r>
      <w:r w:rsidR="007E19E6" w:rsidRPr="00D17F53">
        <w:rPr>
          <w:rFonts w:ascii="Arial" w:hAnsi="Arial" w:cs="Arial"/>
          <w:sz w:val="22"/>
          <w:szCs w:val="22"/>
        </w:rPr>
        <w:t>ie Informacji Publicznej</w:t>
      </w:r>
      <w:r w:rsidR="00E2162D" w:rsidRPr="00D17F53">
        <w:rPr>
          <w:rFonts w:ascii="Arial" w:hAnsi="Arial" w:cs="Arial"/>
          <w:sz w:val="22"/>
          <w:szCs w:val="22"/>
        </w:rPr>
        <w:t xml:space="preserve"> Samorz</w:t>
      </w:r>
      <w:r w:rsidR="006F08D2" w:rsidRPr="00D17F53">
        <w:rPr>
          <w:rFonts w:ascii="Arial" w:hAnsi="Arial" w:cs="Arial"/>
          <w:sz w:val="22"/>
          <w:szCs w:val="22"/>
        </w:rPr>
        <w:t>ą</w:t>
      </w:r>
      <w:r w:rsidR="00E2162D" w:rsidRPr="00D17F53">
        <w:rPr>
          <w:rFonts w:ascii="Arial" w:hAnsi="Arial" w:cs="Arial"/>
          <w:sz w:val="22"/>
          <w:szCs w:val="22"/>
        </w:rPr>
        <w:t xml:space="preserve">du Województwa Podkarpackiego, </w:t>
      </w:r>
      <w:r w:rsidR="00F61A73" w:rsidRPr="00D17F53">
        <w:rPr>
          <w:rFonts w:ascii="Arial" w:eastAsia="Calibri" w:hAnsi="Arial" w:cs="Arial"/>
          <w:sz w:val="22"/>
          <w:szCs w:val="22"/>
        </w:rPr>
        <w:t xml:space="preserve">na </w:t>
      </w:r>
      <w:r w:rsidR="00F61A73" w:rsidRPr="00D17F53">
        <w:rPr>
          <w:rFonts w:ascii="Arial" w:hAnsi="Arial" w:cs="Arial"/>
          <w:sz w:val="22"/>
          <w:szCs w:val="22"/>
        </w:rPr>
        <w:t xml:space="preserve">tablicy ogłoszeń Urzędu Marszałkowskiego Województwa Podkarpackiego </w:t>
      </w:r>
      <w:r w:rsidR="00947E4D" w:rsidRPr="00D17F53">
        <w:rPr>
          <w:rFonts w:ascii="Arial" w:hAnsi="Arial" w:cs="Arial"/>
          <w:sz w:val="22"/>
          <w:szCs w:val="22"/>
        </w:rPr>
        <w:t xml:space="preserve">przy al. Łukasza Cieplińskiego 4 </w:t>
      </w:r>
      <w:r w:rsidR="00F61A73" w:rsidRPr="00D17F53">
        <w:rPr>
          <w:rFonts w:ascii="Arial" w:hAnsi="Arial" w:cs="Arial"/>
          <w:sz w:val="22"/>
          <w:szCs w:val="22"/>
        </w:rPr>
        <w:t>w Rzeszowie</w:t>
      </w:r>
      <w:r w:rsidR="00947E4D" w:rsidRPr="00D17F53">
        <w:rPr>
          <w:rFonts w:ascii="Arial" w:hAnsi="Arial" w:cs="Arial"/>
          <w:sz w:val="22"/>
          <w:szCs w:val="22"/>
        </w:rPr>
        <w:t xml:space="preserve"> oraz </w:t>
      </w:r>
      <w:r w:rsidR="00F61A73" w:rsidRPr="00D17F53">
        <w:rPr>
          <w:rFonts w:ascii="Arial" w:hAnsi="Arial" w:cs="Arial"/>
          <w:sz w:val="22"/>
          <w:szCs w:val="22"/>
        </w:rPr>
        <w:t xml:space="preserve">na </w:t>
      </w:r>
      <w:r w:rsidR="00947E4D" w:rsidRPr="00D17F53">
        <w:rPr>
          <w:rFonts w:ascii="Arial" w:hAnsi="Arial" w:cs="Arial"/>
          <w:sz w:val="22"/>
          <w:szCs w:val="22"/>
        </w:rPr>
        <w:t>stronie internetowej</w:t>
      </w:r>
      <w:r w:rsidR="00F61A73" w:rsidRPr="00D17F53">
        <w:rPr>
          <w:rFonts w:ascii="Arial" w:hAnsi="Arial" w:cs="Arial"/>
          <w:sz w:val="22"/>
          <w:szCs w:val="22"/>
        </w:rPr>
        <w:t xml:space="preserve"> Samorządu Województwa </w:t>
      </w:r>
      <w:r w:rsidR="00CF5003" w:rsidRPr="00D17F53">
        <w:rPr>
          <w:rFonts w:ascii="Arial" w:hAnsi="Arial" w:cs="Arial"/>
          <w:sz w:val="22"/>
          <w:szCs w:val="22"/>
        </w:rPr>
        <w:t>Podkarpackiego</w:t>
      </w:r>
      <w:r w:rsidR="0057465C" w:rsidRPr="00D17F53">
        <w:rPr>
          <w:rFonts w:ascii="Arial" w:hAnsi="Arial" w:cs="Arial"/>
          <w:sz w:val="22"/>
          <w:szCs w:val="22"/>
        </w:rPr>
        <w:t xml:space="preserve"> www.podkarpackie.pl</w:t>
      </w:r>
      <w:r w:rsidR="00B0442E" w:rsidRPr="00D17F53">
        <w:rPr>
          <w:rFonts w:ascii="Arial" w:hAnsi="Arial" w:cs="Arial"/>
          <w:sz w:val="22"/>
          <w:szCs w:val="22"/>
        </w:rPr>
        <w:t>.</w:t>
      </w:r>
    </w:p>
    <w:p w14:paraId="36B9D329" w14:textId="77777777" w:rsidR="00E32788" w:rsidRPr="00D17F53" w:rsidRDefault="00E32788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</w:t>
      </w:r>
      <w:r w:rsidR="006443BF" w:rsidRPr="00D17F53">
        <w:rPr>
          <w:rFonts w:ascii="Arial" w:hAnsi="Arial" w:cs="Arial"/>
          <w:b/>
          <w:bCs/>
          <w:sz w:val="22"/>
          <w:szCs w:val="22"/>
        </w:rPr>
        <w:t>3</w:t>
      </w:r>
    </w:p>
    <w:p w14:paraId="59204714" w14:textId="717762B4" w:rsidR="006E587C" w:rsidRPr="00D17F53" w:rsidRDefault="006443BF" w:rsidP="009A38CD">
      <w:pPr>
        <w:spacing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 xml:space="preserve">Na realizację zadań w ramach konkursu ofert, o którym mowa w </w:t>
      </w:r>
      <w:r w:rsidR="00760E75" w:rsidRPr="00D17F53">
        <w:rPr>
          <w:rFonts w:ascii="Arial" w:hAnsi="Arial" w:cs="Arial"/>
          <w:bCs/>
          <w:sz w:val="22"/>
          <w:szCs w:val="22"/>
        </w:rPr>
        <w:t xml:space="preserve">§1, przeznaczona zostaje kwota </w:t>
      </w:r>
      <w:r w:rsidR="00BD7DE6" w:rsidRPr="00D17F53">
        <w:rPr>
          <w:rFonts w:ascii="Arial" w:hAnsi="Arial" w:cs="Arial"/>
          <w:b/>
          <w:sz w:val="22"/>
          <w:szCs w:val="22"/>
        </w:rPr>
        <w:t>201 176,72</w:t>
      </w:r>
      <w:r w:rsidR="00067C8A" w:rsidRPr="00D17F53">
        <w:rPr>
          <w:rFonts w:ascii="Arial" w:hAnsi="Arial" w:cs="Arial"/>
          <w:b/>
          <w:sz w:val="22"/>
          <w:szCs w:val="22"/>
        </w:rPr>
        <w:t xml:space="preserve"> zł brutto</w:t>
      </w:r>
      <w:r w:rsidR="00067C8A" w:rsidRPr="00D17F53">
        <w:rPr>
          <w:rFonts w:ascii="Arial" w:hAnsi="Arial" w:cs="Arial"/>
          <w:bCs/>
          <w:sz w:val="22"/>
          <w:szCs w:val="22"/>
        </w:rPr>
        <w:t xml:space="preserve"> (słownie: </w:t>
      </w:r>
      <w:r w:rsidR="00BD7DE6" w:rsidRPr="00D17F53">
        <w:rPr>
          <w:rFonts w:ascii="Arial" w:hAnsi="Arial" w:cs="Arial"/>
          <w:bCs/>
          <w:sz w:val="22"/>
          <w:szCs w:val="22"/>
        </w:rPr>
        <w:t>dwieście jeden tysięcy, sto siedemdziesiąt sześć złotych 72/100)</w:t>
      </w:r>
    </w:p>
    <w:p w14:paraId="4653B4D0" w14:textId="77777777" w:rsidR="002D3E73" w:rsidRPr="00D17F53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144C74A5" w14:textId="77777777" w:rsidR="002D3E73" w:rsidRPr="00D17F53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42392B1" w14:textId="77777777" w:rsidR="002D3E73" w:rsidRPr="00D17F53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4975C0" w14:textId="77777777" w:rsidR="00EC4765" w:rsidRPr="00D17F53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ACF2B1" w14:textId="77777777" w:rsidR="00EC4765" w:rsidRPr="00D17F53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01A8F4" w14:textId="77777777" w:rsidR="00EC4765" w:rsidRPr="00D17F53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3BF6557" w14:textId="28E7785F" w:rsidR="004E09A0" w:rsidRPr="00D17F53" w:rsidRDefault="004E09A0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§4</w:t>
      </w:r>
    </w:p>
    <w:p w14:paraId="109FC108" w14:textId="77777777" w:rsidR="00320D83" w:rsidRPr="00D17F53" w:rsidRDefault="00F376E3" w:rsidP="002D3E73">
      <w:pPr>
        <w:spacing w:after="240"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Wyboru ofert i podziału środków finansowych na realizację zadań dokona Zarz</w:t>
      </w:r>
      <w:r w:rsidR="00B0442E" w:rsidRPr="00D17F53">
        <w:rPr>
          <w:rFonts w:ascii="Arial" w:hAnsi="Arial" w:cs="Arial"/>
          <w:bCs/>
          <w:sz w:val="22"/>
          <w:szCs w:val="22"/>
        </w:rPr>
        <w:t>ą</w:t>
      </w:r>
      <w:r w:rsidRPr="00D17F53">
        <w:rPr>
          <w:rFonts w:ascii="Arial" w:hAnsi="Arial" w:cs="Arial"/>
          <w:bCs/>
          <w:sz w:val="22"/>
          <w:szCs w:val="22"/>
        </w:rPr>
        <w:t>d Województwa Podkarpackiego</w:t>
      </w:r>
      <w:r w:rsidR="00BB7D6B" w:rsidRPr="00D17F53">
        <w:rPr>
          <w:rFonts w:ascii="Arial" w:hAnsi="Arial" w:cs="Arial"/>
          <w:bCs/>
          <w:sz w:val="22"/>
          <w:szCs w:val="22"/>
        </w:rPr>
        <w:t xml:space="preserve"> w Rzeszowie</w:t>
      </w:r>
      <w:r w:rsidRPr="00D17F53">
        <w:rPr>
          <w:rFonts w:ascii="Arial" w:hAnsi="Arial" w:cs="Arial"/>
          <w:bCs/>
          <w:sz w:val="22"/>
          <w:szCs w:val="22"/>
        </w:rPr>
        <w:t>.</w:t>
      </w:r>
    </w:p>
    <w:p w14:paraId="5BBCFE49" w14:textId="77777777" w:rsidR="00320D83" w:rsidRPr="00D17F53" w:rsidRDefault="00320D8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§5</w:t>
      </w:r>
    </w:p>
    <w:p w14:paraId="7C742110" w14:textId="77777777" w:rsidR="00695AA5" w:rsidRPr="00D17F53" w:rsidRDefault="00695AA5" w:rsidP="0091647F">
      <w:pPr>
        <w:spacing w:after="24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Wykonanie uchwały powierza się Dyrektorowi De</w:t>
      </w:r>
      <w:r w:rsidR="008245F4" w:rsidRPr="00D17F53">
        <w:rPr>
          <w:rFonts w:ascii="Arial" w:hAnsi="Arial" w:cs="Arial"/>
          <w:bCs/>
          <w:sz w:val="22"/>
          <w:szCs w:val="22"/>
        </w:rPr>
        <w:t xml:space="preserve">partamentu Rolnictwa, Geodezji </w:t>
      </w:r>
      <w:r w:rsidR="00726DB1" w:rsidRPr="00D17F53">
        <w:rPr>
          <w:rFonts w:ascii="Arial" w:hAnsi="Arial" w:cs="Arial"/>
          <w:bCs/>
          <w:sz w:val="22"/>
          <w:szCs w:val="22"/>
        </w:rPr>
        <w:br/>
      </w:r>
      <w:r w:rsidR="00320D83" w:rsidRPr="00D17F53">
        <w:rPr>
          <w:rFonts w:ascii="Arial" w:hAnsi="Arial" w:cs="Arial"/>
          <w:bCs/>
          <w:sz w:val="22"/>
          <w:szCs w:val="22"/>
        </w:rPr>
        <w:t>i Gospodarki Mieniem.</w:t>
      </w:r>
    </w:p>
    <w:p w14:paraId="0E256E42" w14:textId="77777777" w:rsidR="00695AA5" w:rsidRPr="00D17F53" w:rsidRDefault="00695AA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</w:t>
      </w:r>
      <w:r w:rsidR="00320D83" w:rsidRPr="00D17F53">
        <w:rPr>
          <w:rFonts w:ascii="Arial" w:hAnsi="Arial" w:cs="Arial"/>
          <w:b/>
          <w:bCs/>
          <w:sz w:val="22"/>
          <w:szCs w:val="22"/>
        </w:rPr>
        <w:t>6</w:t>
      </w:r>
    </w:p>
    <w:p w14:paraId="4D038ECD" w14:textId="77777777" w:rsidR="00695AA5" w:rsidRPr="00D17F53" w:rsidRDefault="00695AA5" w:rsidP="002D3E73">
      <w:pPr>
        <w:spacing w:line="280" w:lineRule="exact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Uchwała wchodzi w życie z dniem jej podjęcia.</w:t>
      </w:r>
    </w:p>
    <w:p w14:paraId="1C8A2A7D" w14:textId="77777777" w:rsidR="00695AA5" w:rsidRPr="00D17F53" w:rsidRDefault="00695AA5" w:rsidP="002D3E73">
      <w:pPr>
        <w:autoSpaceDE w:val="0"/>
        <w:autoSpaceDN w:val="0"/>
        <w:adjustRightInd w:val="0"/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7B8CB2FB" w14:textId="77777777" w:rsidR="00DF245F" w:rsidRPr="00D17F53" w:rsidRDefault="00DF245F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FBB4284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DF39B32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5958D73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05606F24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5F945D04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59C15159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685A9693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764F7E09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62A30A0A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3C51BB1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5BC42B04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FB330DE" w14:textId="77777777" w:rsidR="009143F3" w:rsidRPr="00D17F53" w:rsidRDefault="009143F3" w:rsidP="005F67AB">
      <w:pPr>
        <w:autoSpaceDE w:val="0"/>
        <w:autoSpaceDN w:val="0"/>
        <w:adjustRightInd w:val="0"/>
        <w:spacing w:line="276" w:lineRule="auto"/>
        <w:ind w:firstLine="3402"/>
        <w:jc w:val="center"/>
        <w:rPr>
          <w:rFonts w:ascii="Arial" w:hAnsi="Arial" w:cs="Arial"/>
          <w:b/>
          <w:bCs/>
        </w:rPr>
      </w:pPr>
    </w:p>
    <w:p w14:paraId="530241C0" w14:textId="09C953BD" w:rsidR="005F67AB" w:rsidRPr="005F67AB" w:rsidRDefault="005F67AB" w:rsidP="005F67AB">
      <w:pPr>
        <w:spacing w:after="120"/>
        <w:ind w:firstLine="3402"/>
        <w:jc w:val="center"/>
        <w:rPr>
          <w:rFonts w:ascii="Arial" w:hAnsi="Arial" w:cs="Arial"/>
          <w:sz w:val="22"/>
          <w:szCs w:val="22"/>
        </w:rPr>
      </w:pPr>
      <w:r w:rsidRPr="005F67AB">
        <w:rPr>
          <w:rStyle w:val="Pogrubienie"/>
          <w:rFonts w:ascii="Arial" w:hAnsi="Arial" w:cs="Arial"/>
          <w:sz w:val="22"/>
          <w:szCs w:val="22"/>
        </w:rPr>
        <w:t xml:space="preserve">Ewa </w:t>
      </w:r>
      <w:proofErr w:type="spellStart"/>
      <w:r w:rsidRPr="005F67AB">
        <w:rPr>
          <w:rStyle w:val="Pogrubienie"/>
          <w:rFonts w:ascii="Arial" w:hAnsi="Arial" w:cs="Arial"/>
          <w:sz w:val="22"/>
          <w:szCs w:val="22"/>
        </w:rPr>
        <w:t>Draus</w:t>
      </w:r>
      <w:proofErr w:type="spellEnd"/>
    </w:p>
    <w:p w14:paraId="56A99577" w14:textId="0B9E3754" w:rsidR="005F67AB" w:rsidRPr="0070241F" w:rsidRDefault="005F67AB" w:rsidP="005F67AB">
      <w:pPr>
        <w:ind w:firstLine="3402"/>
        <w:jc w:val="center"/>
        <w:rPr>
          <w:rFonts w:ascii="Arial" w:hAnsi="Arial" w:cs="Arial"/>
          <w:b/>
          <w:sz w:val="22"/>
          <w:szCs w:val="22"/>
        </w:rPr>
      </w:pPr>
      <w:r w:rsidRPr="0070241F">
        <w:rPr>
          <w:rFonts w:ascii="Arial" w:hAnsi="Arial" w:cs="Arial"/>
          <w:b/>
          <w:sz w:val="22"/>
          <w:szCs w:val="22"/>
        </w:rPr>
        <w:t>Wicemarszałek</w:t>
      </w:r>
    </w:p>
    <w:p w14:paraId="18A1480E" w14:textId="6B8B3628" w:rsidR="005F67AB" w:rsidRPr="0070241F" w:rsidRDefault="005F67AB" w:rsidP="005F67AB">
      <w:pPr>
        <w:ind w:firstLine="3402"/>
        <w:jc w:val="center"/>
        <w:rPr>
          <w:rFonts w:ascii="Arial" w:hAnsi="Arial" w:cs="Arial"/>
          <w:b/>
          <w:sz w:val="22"/>
          <w:szCs w:val="22"/>
        </w:rPr>
      </w:pPr>
      <w:r w:rsidRPr="0070241F">
        <w:rPr>
          <w:rFonts w:ascii="Arial" w:hAnsi="Arial" w:cs="Arial"/>
          <w:b/>
          <w:sz w:val="22"/>
          <w:szCs w:val="22"/>
        </w:rPr>
        <w:t>Województwa Podkarpackiego</w:t>
      </w:r>
    </w:p>
    <w:p w14:paraId="68666427" w14:textId="4FBD57CC" w:rsidR="009143F3" w:rsidRPr="00D17F53" w:rsidRDefault="009143F3" w:rsidP="005F67AB">
      <w:pPr>
        <w:autoSpaceDE w:val="0"/>
        <w:autoSpaceDN w:val="0"/>
        <w:adjustRightInd w:val="0"/>
        <w:spacing w:line="276" w:lineRule="auto"/>
        <w:ind w:firstLine="3402"/>
        <w:jc w:val="center"/>
        <w:rPr>
          <w:rFonts w:ascii="Arial" w:hAnsi="Arial" w:cs="Arial"/>
          <w:b/>
          <w:bCs/>
        </w:rPr>
      </w:pPr>
    </w:p>
    <w:p w14:paraId="3B1D0C27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646801CB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519A97C" w14:textId="3608E723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44879A44" w14:textId="77777777" w:rsidR="00F932F2" w:rsidRPr="00D17F53" w:rsidRDefault="00F932F2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1360097" w14:textId="77777777" w:rsidR="006E587C" w:rsidRPr="00D17F53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FC16B30" w14:textId="77777777" w:rsidR="006E587C" w:rsidRPr="00D17F53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A39CB1C" w14:textId="77777777" w:rsidR="006E587C" w:rsidRPr="00D17F53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631AD45" w14:textId="77777777" w:rsidR="006E587C" w:rsidRPr="00D17F53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3AD0D71B" w14:textId="611D0492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31453BC4" w14:textId="77777777" w:rsidR="00894B16" w:rsidRPr="00D17F53" w:rsidRDefault="00894B16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78D8F2A2" w14:textId="77777777" w:rsidR="006E587C" w:rsidRPr="00D17F53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35E12A29" w14:textId="77777777" w:rsidR="006E587C" w:rsidRPr="00D17F53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1A1B43BC" w14:textId="77777777" w:rsidR="006E587C" w:rsidRPr="00D17F53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30238CC" w14:textId="77777777" w:rsidR="006E587C" w:rsidRPr="00D17F53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749B81D" w14:textId="77777777" w:rsidR="006E587C" w:rsidRPr="00D17F53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5228E762" w14:textId="77777777" w:rsidR="006E587C" w:rsidRPr="00D17F53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4C93347B" w14:textId="77777777" w:rsidR="00803DCF" w:rsidRPr="00126721" w:rsidRDefault="00803DCF" w:rsidP="0012672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3"/>
          <w:szCs w:val="23"/>
        </w:rPr>
      </w:pPr>
    </w:p>
    <w:sectPr w:rsidR="00803DCF" w:rsidRPr="00126721" w:rsidSect="00BD7DE6">
      <w:pgSz w:w="11906" w:h="16838"/>
      <w:pgMar w:top="851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E0E52"/>
    <w:multiLevelType w:val="hybridMultilevel"/>
    <w:tmpl w:val="34FC1C86"/>
    <w:lvl w:ilvl="0" w:tplc="0415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777E7D62"/>
    <w:multiLevelType w:val="hybridMultilevel"/>
    <w:tmpl w:val="A3D21F9A"/>
    <w:lvl w:ilvl="0" w:tplc="823483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51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EF"/>
    <w:rsid w:val="000030FB"/>
    <w:rsid w:val="00003B33"/>
    <w:rsid w:val="000055F8"/>
    <w:rsid w:val="00007B18"/>
    <w:rsid w:val="000101D7"/>
    <w:rsid w:val="000243E4"/>
    <w:rsid w:val="0003084F"/>
    <w:rsid w:val="00030E27"/>
    <w:rsid w:val="0005041D"/>
    <w:rsid w:val="00053509"/>
    <w:rsid w:val="00056727"/>
    <w:rsid w:val="000646B5"/>
    <w:rsid w:val="00067C8A"/>
    <w:rsid w:val="00084757"/>
    <w:rsid w:val="00091353"/>
    <w:rsid w:val="000C1E3F"/>
    <w:rsid w:val="000C269C"/>
    <w:rsid w:val="000D67CD"/>
    <w:rsid w:val="0010323A"/>
    <w:rsid w:val="001223C7"/>
    <w:rsid w:val="00122CA8"/>
    <w:rsid w:val="001231EE"/>
    <w:rsid w:val="00126721"/>
    <w:rsid w:val="0014646D"/>
    <w:rsid w:val="00152ED3"/>
    <w:rsid w:val="001562C4"/>
    <w:rsid w:val="00161250"/>
    <w:rsid w:val="00165F48"/>
    <w:rsid w:val="001923D3"/>
    <w:rsid w:val="0019677B"/>
    <w:rsid w:val="001A4A0A"/>
    <w:rsid w:val="001A4EC4"/>
    <w:rsid w:val="001C4F0B"/>
    <w:rsid w:val="001E04AE"/>
    <w:rsid w:val="001E4CC5"/>
    <w:rsid w:val="001F143E"/>
    <w:rsid w:val="001F4214"/>
    <w:rsid w:val="00201829"/>
    <w:rsid w:val="002030D5"/>
    <w:rsid w:val="00224D7D"/>
    <w:rsid w:val="0025665D"/>
    <w:rsid w:val="00260861"/>
    <w:rsid w:val="00263A64"/>
    <w:rsid w:val="002658EE"/>
    <w:rsid w:val="002B7CD5"/>
    <w:rsid w:val="002C3D34"/>
    <w:rsid w:val="002D2D0C"/>
    <w:rsid w:val="002D3657"/>
    <w:rsid w:val="002D3E73"/>
    <w:rsid w:val="002E5BEB"/>
    <w:rsid w:val="002E5DA0"/>
    <w:rsid w:val="002E6C89"/>
    <w:rsid w:val="002F2FCF"/>
    <w:rsid w:val="00305201"/>
    <w:rsid w:val="003056A1"/>
    <w:rsid w:val="00312D6D"/>
    <w:rsid w:val="00317CFE"/>
    <w:rsid w:val="00320D83"/>
    <w:rsid w:val="00321310"/>
    <w:rsid w:val="00326AB5"/>
    <w:rsid w:val="00337ED0"/>
    <w:rsid w:val="00350115"/>
    <w:rsid w:val="00351A34"/>
    <w:rsid w:val="00354BD6"/>
    <w:rsid w:val="0035511A"/>
    <w:rsid w:val="00360ABA"/>
    <w:rsid w:val="0036297C"/>
    <w:rsid w:val="00377C38"/>
    <w:rsid w:val="00393569"/>
    <w:rsid w:val="003B59CB"/>
    <w:rsid w:val="003C0842"/>
    <w:rsid w:val="003D37FE"/>
    <w:rsid w:val="003E031E"/>
    <w:rsid w:val="003E045A"/>
    <w:rsid w:val="00415D9A"/>
    <w:rsid w:val="00432A1C"/>
    <w:rsid w:val="004416CF"/>
    <w:rsid w:val="0045599D"/>
    <w:rsid w:val="00455F12"/>
    <w:rsid w:val="0046578B"/>
    <w:rsid w:val="00466F46"/>
    <w:rsid w:val="00480197"/>
    <w:rsid w:val="004829EF"/>
    <w:rsid w:val="00485254"/>
    <w:rsid w:val="004906D9"/>
    <w:rsid w:val="00491909"/>
    <w:rsid w:val="0049280B"/>
    <w:rsid w:val="00494F93"/>
    <w:rsid w:val="004B120A"/>
    <w:rsid w:val="004B35BE"/>
    <w:rsid w:val="004E03A5"/>
    <w:rsid w:val="004E09A0"/>
    <w:rsid w:val="004F65EA"/>
    <w:rsid w:val="004F7BA6"/>
    <w:rsid w:val="00501DDD"/>
    <w:rsid w:val="0050606B"/>
    <w:rsid w:val="005251F7"/>
    <w:rsid w:val="005462E1"/>
    <w:rsid w:val="005463CD"/>
    <w:rsid w:val="00563A91"/>
    <w:rsid w:val="00573BD5"/>
    <w:rsid w:val="0057465C"/>
    <w:rsid w:val="00574CC1"/>
    <w:rsid w:val="005924EB"/>
    <w:rsid w:val="005B1CB6"/>
    <w:rsid w:val="005B757C"/>
    <w:rsid w:val="005C4A2F"/>
    <w:rsid w:val="005D6A5A"/>
    <w:rsid w:val="005E0034"/>
    <w:rsid w:val="005F000E"/>
    <w:rsid w:val="005F32DA"/>
    <w:rsid w:val="005F4EA1"/>
    <w:rsid w:val="005F5FD8"/>
    <w:rsid w:val="005F67AB"/>
    <w:rsid w:val="00601C50"/>
    <w:rsid w:val="00611455"/>
    <w:rsid w:val="006148CF"/>
    <w:rsid w:val="006230A7"/>
    <w:rsid w:val="00630A0E"/>
    <w:rsid w:val="006443BF"/>
    <w:rsid w:val="00651866"/>
    <w:rsid w:val="00654456"/>
    <w:rsid w:val="00656FA0"/>
    <w:rsid w:val="006621A0"/>
    <w:rsid w:val="006666AC"/>
    <w:rsid w:val="00672F41"/>
    <w:rsid w:val="00690C5B"/>
    <w:rsid w:val="0069570A"/>
    <w:rsid w:val="00695AA5"/>
    <w:rsid w:val="006C1CB3"/>
    <w:rsid w:val="006D034D"/>
    <w:rsid w:val="006D3E00"/>
    <w:rsid w:val="006E587C"/>
    <w:rsid w:val="006E75F2"/>
    <w:rsid w:val="006E7F9A"/>
    <w:rsid w:val="006F08D2"/>
    <w:rsid w:val="0070241F"/>
    <w:rsid w:val="007252DD"/>
    <w:rsid w:val="00726DB1"/>
    <w:rsid w:val="00760E75"/>
    <w:rsid w:val="007614B0"/>
    <w:rsid w:val="007847A0"/>
    <w:rsid w:val="00784C7A"/>
    <w:rsid w:val="00785B7C"/>
    <w:rsid w:val="0079230B"/>
    <w:rsid w:val="007B16FF"/>
    <w:rsid w:val="007B1D96"/>
    <w:rsid w:val="007B319A"/>
    <w:rsid w:val="007C2041"/>
    <w:rsid w:val="007C7110"/>
    <w:rsid w:val="007C7607"/>
    <w:rsid w:val="007D298D"/>
    <w:rsid w:val="007D3617"/>
    <w:rsid w:val="007D41FF"/>
    <w:rsid w:val="007E19E6"/>
    <w:rsid w:val="007E3B19"/>
    <w:rsid w:val="007E658C"/>
    <w:rsid w:val="007F09B8"/>
    <w:rsid w:val="007F0FDD"/>
    <w:rsid w:val="0080321E"/>
    <w:rsid w:val="00803DCF"/>
    <w:rsid w:val="0082399F"/>
    <w:rsid w:val="008245F4"/>
    <w:rsid w:val="008266AD"/>
    <w:rsid w:val="00826EDA"/>
    <w:rsid w:val="00830C6D"/>
    <w:rsid w:val="00831374"/>
    <w:rsid w:val="00835EB8"/>
    <w:rsid w:val="008500E2"/>
    <w:rsid w:val="00861B02"/>
    <w:rsid w:val="008636C0"/>
    <w:rsid w:val="008647B8"/>
    <w:rsid w:val="008746D8"/>
    <w:rsid w:val="00885EE3"/>
    <w:rsid w:val="00894B16"/>
    <w:rsid w:val="00897EA7"/>
    <w:rsid w:val="008C5CFC"/>
    <w:rsid w:val="008E20DC"/>
    <w:rsid w:val="008E2219"/>
    <w:rsid w:val="008E4947"/>
    <w:rsid w:val="008F20AE"/>
    <w:rsid w:val="00907BF2"/>
    <w:rsid w:val="00913E7E"/>
    <w:rsid w:val="009143F3"/>
    <w:rsid w:val="0091647F"/>
    <w:rsid w:val="00934DFE"/>
    <w:rsid w:val="009470D9"/>
    <w:rsid w:val="00947E4D"/>
    <w:rsid w:val="00951E7E"/>
    <w:rsid w:val="00955D32"/>
    <w:rsid w:val="00967745"/>
    <w:rsid w:val="00990AFC"/>
    <w:rsid w:val="00995788"/>
    <w:rsid w:val="009A1999"/>
    <w:rsid w:val="009A38CD"/>
    <w:rsid w:val="009C195C"/>
    <w:rsid w:val="009C6594"/>
    <w:rsid w:val="009C7518"/>
    <w:rsid w:val="009D0B25"/>
    <w:rsid w:val="009E0AA4"/>
    <w:rsid w:val="009F50E1"/>
    <w:rsid w:val="009F6F69"/>
    <w:rsid w:val="00A00BBD"/>
    <w:rsid w:val="00A14843"/>
    <w:rsid w:val="00A1574E"/>
    <w:rsid w:val="00A2354E"/>
    <w:rsid w:val="00A402D7"/>
    <w:rsid w:val="00A45B29"/>
    <w:rsid w:val="00A707B2"/>
    <w:rsid w:val="00A76435"/>
    <w:rsid w:val="00A84FA9"/>
    <w:rsid w:val="00AA26FE"/>
    <w:rsid w:val="00AA49F8"/>
    <w:rsid w:val="00AB408C"/>
    <w:rsid w:val="00AB7CA2"/>
    <w:rsid w:val="00AC1292"/>
    <w:rsid w:val="00AC2A7D"/>
    <w:rsid w:val="00AC49B7"/>
    <w:rsid w:val="00AE2D15"/>
    <w:rsid w:val="00AE374B"/>
    <w:rsid w:val="00AE47C1"/>
    <w:rsid w:val="00B0442E"/>
    <w:rsid w:val="00B04755"/>
    <w:rsid w:val="00B061F7"/>
    <w:rsid w:val="00B239D5"/>
    <w:rsid w:val="00B24109"/>
    <w:rsid w:val="00B3017C"/>
    <w:rsid w:val="00B4292A"/>
    <w:rsid w:val="00B46738"/>
    <w:rsid w:val="00B550C4"/>
    <w:rsid w:val="00B6325E"/>
    <w:rsid w:val="00B73358"/>
    <w:rsid w:val="00B8441C"/>
    <w:rsid w:val="00B95A4E"/>
    <w:rsid w:val="00BA05AB"/>
    <w:rsid w:val="00BB07C2"/>
    <w:rsid w:val="00BB1298"/>
    <w:rsid w:val="00BB6800"/>
    <w:rsid w:val="00BB7D6B"/>
    <w:rsid w:val="00BD7D79"/>
    <w:rsid w:val="00BD7DE6"/>
    <w:rsid w:val="00BE11D6"/>
    <w:rsid w:val="00BF6F5A"/>
    <w:rsid w:val="00C0121A"/>
    <w:rsid w:val="00C03215"/>
    <w:rsid w:val="00C038DC"/>
    <w:rsid w:val="00C073DE"/>
    <w:rsid w:val="00C20437"/>
    <w:rsid w:val="00C23A0D"/>
    <w:rsid w:val="00C32C52"/>
    <w:rsid w:val="00C3338F"/>
    <w:rsid w:val="00C4095E"/>
    <w:rsid w:val="00C41EC6"/>
    <w:rsid w:val="00C62248"/>
    <w:rsid w:val="00C76137"/>
    <w:rsid w:val="00CB7D7E"/>
    <w:rsid w:val="00CC19E8"/>
    <w:rsid w:val="00CC1C24"/>
    <w:rsid w:val="00CC61E8"/>
    <w:rsid w:val="00CC7314"/>
    <w:rsid w:val="00CE10C3"/>
    <w:rsid w:val="00CF5003"/>
    <w:rsid w:val="00D07E01"/>
    <w:rsid w:val="00D145CA"/>
    <w:rsid w:val="00D17F53"/>
    <w:rsid w:val="00D40AEF"/>
    <w:rsid w:val="00D40C7E"/>
    <w:rsid w:val="00D40D9D"/>
    <w:rsid w:val="00D51117"/>
    <w:rsid w:val="00D6218F"/>
    <w:rsid w:val="00D6520E"/>
    <w:rsid w:val="00D747EC"/>
    <w:rsid w:val="00D74A0F"/>
    <w:rsid w:val="00D76D7B"/>
    <w:rsid w:val="00D7731B"/>
    <w:rsid w:val="00D85612"/>
    <w:rsid w:val="00D903F4"/>
    <w:rsid w:val="00D92FB5"/>
    <w:rsid w:val="00D93A2F"/>
    <w:rsid w:val="00D968FE"/>
    <w:rsid w:val="00DA15A4"/>
    <w:rsid w:val="00DB3FD3"/>
    <w:rsid w:val="00DC5030"/>
    <w:rsid w:val="00DC5E16"/>
    <w:rsid w:val="00DD7362"/>
    <w:rsid w:val="00DE08C9"/>
    <w:rsid w:val="00DF245F"/>
    <w:rsid w:val="00DF3D3C"/>
    <w:rsid w:val="00E10AFB"/>
    <w:rsid w:val="00E2162D"/>
    <w:rsid w:val="00E27945"/>
    <w:rsid w:val="00E32788"/>
    <w:rsid w:val="00E528BE"/>
    <w:rsid w:val="00E565D6"/>
    <w:rsid w:val="00E75F79"/>
    <w:rsid w:val="00E77260"/>
    <w:rsid w:val="00E9462F"/>
    <w:rsid w:val="00EA204E"/>
    <w:rsid w:val="00EB3B31"/>
    <w:rsid w:val="00EC4765"/>
    <w:rsid w:val="00ED6158"/>
    <w:rsid w:val="00EF0ADD"/>
    <w:rsid w:val="00EF67BA"/>
    <w:rsid w:val="00F05ED7"/>
    <w:rsid w:val="00F129B8"/>
    <w:rsid w:val="00F13D98"/>
    <w:rsid w:val="00F17308"/>
    <w:rsid w:val="00F24543"/>
    <w:rsid w:val="00F364F3"/>
    <w:rsid w:val="00F376E3"/>
    <w:rsid w:val="00F40CC7"/>
    <w:rsid w:val="00F41A8B"/>
    <w:rsid w:val="00F44920"/>
    <w:rsid w:val="00F50094"/>
    <w:rsid w:val="00F52A45"/>
    <w:rsid w:val="00F57EE6"/>
    <w:rsid w:val="00F61A73"/>
    <w:rsid w:val="00F62021"/>
    <w:rsid w:val="00F65023"/>
    <w:rsid w:val="00F7152C"/>
    <w:rsid w:val="00F76B94"/>
    <w:rsid w:val="00F81270"/>
    <w:rsid w:val="00F932F2"/>
    <w:rsid w:val="00F95C53"/>
    <w:rsid w:val="00F95F7A"/>
    <w:rsid w:val="00FA32EB"/>
    <w:rsid w:val="00FA3620"/>
    <w:rsid w:val="00FB0C89"/>
    <w:rsid w:val="00FC7C98"/>
    <w:rsid w:val="00FD4BD2"/>
    <w:rsid w:val="00FD7094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8935"/>
  <w15:docId w15:val="{A18E3EA1-2D62-477F-B878-8010B8A4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24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0241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B0B04-F6F9-44FD-B4D8-390A4989A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416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299/5907/21 Zarządu Województwa Podkarpackiego w Rzeszowie z dnia 21 lipca 2021 r. w sprawie ogłoszenia otwartego konkursu ofert na realizację zadań publicznych Województwa Podkarpackiego w  zakresie ekologii i ochrony zwierząt oraz ochrony dziedzictwa przyrodniczego w 2021 r. zgodnych z założeniami Programu „Podkarpacki Naturalny Wypas III”</dc:title>
  <dc:creator>agata sarna</dc:creator>
  <cp:lastModifiedBy>Pietrucha Maciej</cp:lastModifiedBy>
  <cp:revision>32</cp:revision>
  <cp:lastPrinted>2021-07-07T08:46:00Z</cp:lastPrinted>
  <dcterms:created xsi:type="dcterms:W3CDTF">2017-04-07T08:31:00Z</dcterms:created>
  <dcterms:modified xsi:type="dcterms:W3CDTF">2021-07-23T05:49:00Z</dcterms:modified>
</cp:coreProperties>
</file>